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F1" w:rsidRPr="001706F1" w:rsidRDefault="001706F1" w:rsidP="00C51A15">
      <w:pPr>
        <w:widowControl/>
        <w:spacing w:beforeLines="50" w:line="6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0"/>
          <w:szCs w:val="40"/>
        </w:rPr>
      </w:pPr>
      <w:bookmarkStart w:id="0" w:name="_GoBack"/>
      <w:r w:rsidRPr="001706F1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0"/>
          <w:szCs w:val="40"/>
        </w:rPr>
        <w:t>湖北省基本医疗保险参保人员</w:t>
      </w:r>
    </w:p>
    <w:p w:rsidR="001706F1" w:rsidRPr="001706F1" w:rsidRDefault="001706F1" w:rsidP="00C51A15">
      <w:pPr>
        <w:widowControl/>
        <w:spacing w:afterLines="50" w:line="6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0"/>
          <w:szCs w:val="40"/>
        </w:rPr>
      </w:pPr>
      <w:r w:rsidRPr="001706F1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0"/>
          <w:szCs w:val="40"/>
        </w:rPr>
        <w:t>异地安置（工作）申请表</w:t>
      </w:r>
    </w:p>
    <w:tbl>
      <w:tblPr>
        <w:tblW w:w="7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514"/>
        <w:gridCol w:w="374"/>
        <w:gridCol w:w="327"/>
        <w:gridCol w:w="21"/>
        <w:gridCol w:w="348"/>
        <w:gridCol w:w="349"/>
        <w:gridCol w:w="367"/>
        <w:gridCol w:w="104"/>
        <w:gridCol w:w="264"/>
        <w:gridCol w:w="317"/>
        <w:gridCol w:w="51"/>
        <w:gridCol w:w="40"/>
        <w:gridCol w:w="328"/>
        <w:gridCol w:w="125"/>
        <w:gridCol w:w="243"/>
        <w:gridCol w:w="283"/>
        <w:gridCol w:w="22"/>
        <w:gridCol w:w="63"/>
        <w:gridCol w:w="57"/>
        <w:gridCol w:w="127"/>
        <w:gridCol w:w="184"/>
        <w:gridCol w:w="367"/>
        <w:gridCol w:w="243"/>
        <w:gridCol w:w="125"/>
        <w:gridCol w:w="274"/>
        <w:gridCol w:w="94"/>
        <w:gridCol w:w="134"/>
        <w:gridCol w:w="234"/>
        <w:gridCol w:w="333"/>
        <w:gridCol w:w="35"/>
        <w:gridCol w:w="368"/>
        <w:gridCol w:w="368"/>
        <w:gridCol w:w="368"/>
      </w:tblGrid>
      <w:tr w:rsidR="001706F1" w:rsidRPr="001706F1" w:rsidTr="00804BF2">
        <w:trPr>
          <w:trHeight w:val="484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bookmarkEnd w:id="0"/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参保</w:t>
            </w: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人员</w:t>
            </w: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5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C51A15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45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79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社会保障卡号</w:t>
            </w:r>
          </w:p>
        </w:tc>
        <w:tc>
          <w:tcPr>
            <w:tcW w:w="193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1706F1" w:rsidRPr="001706F1" w:rsidTr="00804BF2">
        <w:trPr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C276E1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C276E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1706F1" w:rsidRPr="001706F1" w:rsidTr="00804BF2">
        <w:trPr>
          <w:trHeight w:val="594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所在单位或社会化管理机构</w:t>
            </w: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551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17E88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中智湖北经济技术合作有限公司</w:t>
            </w:r>
          </w:p>
        </w:tc>
      </w:tr>
      <w:tr w:rsidR="001706F1" w:rsidRPr="001706F1" w:rsidTr="00804BF2">
        <w:trPr>
          <w:trHeight w:val="42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551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17E88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武汉</w:t>
            </w:r>
            <w:r w:rsidR="001706F1"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山区邮科院路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号烽火科技大厦</w:t>
            </w:r>
          </w:p>
        </w:tc>
      </w:tr>
      <w:tr w:rsidR="001706F1" w:rsidRPr="001706F1" w:rsidTr="00804BF2">
        <w:trPr>
          <w:trHeight w:val="413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8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17E88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87802900</w:t>
            </w:r>
          </w:p>
        </w:tc>
        <w:tc>
          <w:tcPr>
            <w:tcW w:w="1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C276E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430074</w:t>
            </w:r>
          </w:p>
        </w:tc>
      </w:tr>
      <w:tr w:rsidR="001706F1" w:rsidRPr="001706F1" w:rsidTr="00804BF2">
        <w:trPr>
          <w:trHeight w:val="452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异地居住情况</w:t>
            </w: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5518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市（州）县（区）街道（社区）</w:t>
            </w:r>
          </w:p>
        </w:tc>
      </w:tr>
      <w:tr w:rsidR="001706F1" w:rsidRPr="001706F1" w:rsidTr="00804BF2">
        <w:trPr>
          <w:trHeight w:val="444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85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706F1" w:rsidRPr="001706F1" w:rsidTr="00804BF2">
        <w:trPr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异地就医类别</w:t>
            </w:r>
          </w:p>
        </w:tc>
        <w:tc>
          <w:tcPr>
            <w:tcW w:w="330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异地退休安置</w:t>
            </w: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：年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--     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254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rPr>
                <w:rFonts w:ascii="Times New Roman" w:eastAsia="仿宋_GB2312" w:hAnsi="Times New Roman" w:cs="Times New Roman"/>
                <w:color w:val="FF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驻外工作</w:t>
            </w: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：年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--       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1706F1" w:rsidRPr="001706F1" w:rsidTr="00804BF2">
        <w:trPr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随子女长期居住</w:t>
            </w: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：年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--     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254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办理门诊大病待遇资格情况是</w:t>
            </w: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否</w:t>
            </w: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1706F1" w:rsidRPr="001706F1" w:rsidTr="00804BF2">
        <w:trPr>
          <w:trHeight w:val="602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定点</w:t>
            </w:r>
          </w:p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医疗</w:t>
            </w:r>
          </w:p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w w:val="95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spacing w:val="-6"/>
                <w:w w:val="95"/>
                <w:kern w:val="0"/>
                <w:sz w:val="18"/>
                <w:szCs w:val="18"/>
              </w:rPr>
              <w:t>机构、</w:t>
            </w:r>
          </w:p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零售</w:t>
            </w:r>
          </w:p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药店</w:t>
            </w:r>
          </w:p>
          <w:p w:rsidR="001706F1" w:rsidRPr="001706F1" w:rsidRDefault="001706F1" w:rsidP="001706F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选择</w:t>
            </w:r>
          </w:p>
        </w:tc>
        <w:tc>
          <w:tcPr>
            <w:tcW w:w="29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6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慢、特病定点医院</w:t>
            </w:r>
          </w:p>
        </w:tc>
      </w:tr>
      <w:tr w:rsidR="001706F1" w:rsidRPr="001706F1" w:rsidTr="00804BF2">
        <w:trPr>
          <w:trHeight w:val="592"/>
          <w:jc w:val="center"/>
        </w:trPr>
        <w:tc>
          <w:tcPr>
            <w:tcW w:w="480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三级</w:t>
            </w:r>
          </w:p>
        </w:tc>
        <w:tc>
          <w:tcPr>
            <w:tcW w:w="16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1706F1" w:rsidRPr="001706F1" w:rsidTr="00804BF2">
        <w:trPr>
          <w:trHeight w:val="542"/>
          <w:jc w:val="center"/>
        </w:trPr>
        <w:tc>
          <w:tcPr>
            <w:tcW w:w="480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6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1706F1" w:rsidRPr="001706F1" w:rsidTr="00804BF2">
        <w:trPr>
          <w:trHeight w:val="620"/>
          <w:jc w:val="center"/>
        </w:trPr>
        <w:tc>
          <w:tcPr>
            <w:tcW w:w="480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一级</w:t>
            </w:r>
            <w:r w:rsidRPr="001706F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 w:rsidRPr="001706F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1706F1" w:rsidRPr="001706F1" w:rsidTr="00804BF2">
        <w:trPr>
          <w:trHeight w:val="504"/>
          <w:jc w:val="center"/>
        </w:trPr>
        <w:tc>
          <w:tcPr>
            <w:tcW w:w="480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6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1706F1" w:rsidRPr="001706F1" w:rsidTr="00804BF2">
        <w:trPr>
          <w:trHeight w:val="654"/>
          <w:jc w:val="center"/>
        </w:trPr>
        <w:tc>
          <w:tcPr>
            <w:tcW w:w="169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本人意见</w:t>
            </w: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所在单位或社会化管理机构意见</w:t>
            </w:r>
          </w:p>
        </w:tc>
        <w:tc>
          <w:tcPr>
            <w:tcW w:w="339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参保地医疗保险经办机构意见</w:t>
            </w:r>
          </w:p>
        </w:tc>
      </w:tr>
      <w:tr w:rsidR="001706F1" w:rsidRPr="001706F1" w:rsidTr="00804BF2">
        <w:trPr>
          <w:trHeight w:val="1871"/>
          <w:jc w:val="center"/>
        </w:trPr>
        <w:tc>
          <w:tcPr>
            <w:tcW w:w="169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签章：</w:t>
            </w: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签章：</w:t>
            </w: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396" w:type="dxa"/>
            <w:gridSpan w:val="1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系统登记人：签章：</w:t>
            </w:r>
          </w:p>
          <w:p w:rsidR="001706F1" w:rsidRPr="001706F1" w:rsidRDefault="001706F1" w:rsidP="001706F1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6F1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年月日</w:t>
            </w:r>
          </w:p>
        </w:tc>
      </w:tr>
    </w:tbl>
    <w:p w:rsidR="001706F1" w:rsidRPr="001706F1" w:rsidRDefault="001706F1" w:rsidP="001706F1">
      <w:pPr>
        <w:widowControl/>
        <w:spacing w:line="360" w:lineRule="exact"/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</w:pPr>
      <w:r w:rsidRPr="001706F1">
        <w:rPr>
          <w:rFonts w:ascii="黑体" w:eastAsia="黑体" w:hAnsi="Times New Roman" w:cs="Times New Roman" w:hint="eastAsia"/>
          <w:color w:val="000000"/>
          <w:kern w:val="0"/>
          <w:szCs w:val="21"/>
        </w:rPr>
        <w:t>注：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1</w:t>
      </w:r>
      <w:r w:rsidRPr="001706F1">
        <w:rPr>
          <w:rFonts w:ascii="Times New Roman" w:eastAsia="仿宋_GB2312" w:hAnsi="Times New Roman" w:cs="Times New Roman" w:hint="eastAsia"/>
          <w:color w:val="000000"/>
          <w:kern w:val="0"/>
          <w:sz w:val="18"/>
          <w:szCs w:val="18"/>
        </w:rPr>
        <w:t>、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本表一式两份，参保地医疗保险经办机构、参保人员各保存一份。</w:t>
      </w:r>
    </w:p>
    <w:p w:rsidR="001706F1" w:rsidRPr="001706F1" w:rsidRDefault="001706F1" w:rsidP="001706F1">
      <w:pPr>
        <w:widowControl/>
        <w:spacing w:line="360" w:lineRule="exact"/>
        <w:ind w:firstLineChars="246" w:firstLine="443"/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</w:pP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2</w:t>
      </w:r>
      <w:r w:rsidRPr="001706F1">
        <w:rPr>
          <w:rFonts w:ascii="Times New Roman" w:eastAsia="仿宋_GB2312" w:hAnsi="Times New Roman" w:cs="Times New Roman" w:hint="eastAsia"/>
          <w:color w:val="000000"/>
          <w:kern w:val="0"/>
          <w:sz w:val="18"/>
          <w:szCs w:val="18"/>
        </w:rPr>
        <w:t>、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若异地就医地点有变更，参保人员需报参保地医疗保险经办机构进行变更。</w:t>
      </w:r>
    </w:p>
    <w:p w:rsidR="001706F1" w:rsidRPr="001706F1" w:rsidRDefault="001706F1" w:rsidP="001706F1">
      <w:pPr>
        <w:widowControl/>
        <w:spacing w:line="360" w:lineRule="exact"/>
        <w:ind w:firstLineChars="246" w:firstLine="443"/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</w:pP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3</w:t>
      </w:r>
      <w:r w:rsidRPr="001706F1">
        <w:rPr>
          <w:rFonts w:ascii="Times New Roman" w:eastAsia="仿宋_GB2312" w:hAnsi="Times New Roman" w:cs="Times New Roman" w:hint="eastAsia"/>
          <w:color w:val="000000"/>
          <w:kern w:val="0"/>
          <w:sz w:val="18"/>
          <w:szCs w:val="18"/>
        </w:rPr>
        <w:t>、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选择的医疗机构必须是就医地确定的定点医疗机构，所选医疗机构数量按参保地政策执行。</w:t>
      </w:r>
    </w:p>
    <w:p w:rsidR="001706F1" w:rsidRPr="001706F1" w:rsidRDefault="001706F1" w:rsidP="001706F1">
      <w:pPr>
        <w:widowControl/>
        <w:spacing w:line="360" w:lineRule="exact"/>
        <w:ind w:firstLineChars="247" w:firstLine="445"/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</w:pP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4</w:t>
      </w:r>
      <w:r w:rsidRPr="001706F1">
        <w:rPr>
          <w:rFonts w:ascii="Times New Roman" w:eastAsia="仿宋_GB2312" w:hAnsi="Times New Roman" w:cs="Times New Roman" w:hint="eastAsia"/>
          <w:color w:val="000000"/>
          <w:kern w:val="0"/>
          <w:sz w:val="18"/>
          <w:szCs w:val="18"/>
        </w:rPr>
        <w:t>、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参保地经办机构应在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2</w:t>
      </w:r>
      <w:r w:rsidRPr="001706F1">
        <w:rPr>
          <w:rFonts w:ascii="Times New Roman" w:eastAsia="仿宋_GB2312" w:hAnsi="Times New Roman" w:cs="Times New Roman"/>
          <w:color w:val="000000"/>
          <w:kern w:val="0"/>
          <w:sz w:val="18"/>
          <w:szCs w:val="18"/>
        </w:rPr>
        <w:t>个工作日内办结，并将异地就医人员信息录入信息管理系统。</w:t>
      </w:r>
    </w:p>
    <w:p w:rsidR="00367816" w:rsidRPr="001706F1" w:rsidRDefault="00367816"/>
    <w:sectPr w:rsidR="00367816" w:rsidRPr="001706F1" w:rsidSect="0036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4E6" w:rsidRDefault="008964E6" w:rsidP="00C51A15">
      <w:r>
        <w:separator/>
      </w:r>
    </w:p>
  </w:endnote>
  <w:endnote w:type="continuationSeparator" w:id="1">
    <w:p w:rsidR="008964E6" w:rsidRDefault="008964E6" w:rsidP="00C5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4E6" w:rsidRDefault="008964E6" w:rsidP="00C51A15">
      <w:r>
        <w:separator/>
      </w:r>
    </w:p>
  </w:footnote>
  <w:footnote w:type="continuationSeparator" w:id="1">
    <w:p w:rsidR="008964E6" w:rsidRDefault="008964E6" w:rsidP="00C51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6F1"/>
    <w:rsid w:val="00005C55"/>
    <w:rsid w:val="00016E44"/>
    <w:rsid w:val="000239A4"/>
    <w:rsid w:val="00045778"/>
    <w:rsid w:val="00053499"/>
    <w:rsid w:val="0006352E"/>
    <w:rsid w:val="00067F41"/>
    <w:rsid w:val="00092D2A"/>
    <w:rsid w:val="000B7216"/>
    <w:rsid w:val="000E3356"/>
    <w:rsid w:val="000F2EE4"/>
    <w:rsid w:val="000F314F"/>
    <w:rsid w:val="000F4D27"/>
    <w:rsid w:val="00117E88"/>
    <w:rsid w:val="00125FB0"/>
    <w:rsid w:val="00133713"/>
    <w:rsid w:val="00142E9F"/>
    <w:rsid w:val="00157A6F"/>
    <w:rsid w:val="001701A5"/>
    <w:rsid w:val="001706F1"/>
    <w:rsid w:val="00181EDF"/>
    <w:rsid w:val="00187183"/>
    <w:rsid w:val="0019374E"/>
    <w:rsid w:val="001A526E"/>
    <w:rsid w:val="001A5379"/>
    <w:rsid w:val="001B7120"/>
    <w:rsid w:val="001F38D1"/>
    <w:rsid w:val="001F780B"/>
    <w:rsid w:val="002106A8"/>
    <w:rsid w:val="002373BC"/>
    <w:rsid w:val="00237B6E"/>
    <w:rsid w:val="00263578"/>
    <w:rsid w:val="00267D37"/>
    <w:rsid w:val="00287E73"/>
    <w:rsid w:val="002A6975"/>
    <w:rsid w:val="002B3286"/>
    <w:rsid w:val="002B6F17"/>
    <w:rsid w:val="002C0340"/>
    <w:rsid w:val="002C0AD2"/>
    <w:rsid w:val="002D6562"/>
    <w:rsid w:val="002F429F"/>
    <w:rsid w:val="0033029E"/>
    <w:rsid w:val="0036520E"/>
    <w:rsid w:val="00367816"/>
    <w:rsid w:val="00383568"/>
    <w:rsid w:val="00392C14"/>
    <w:rsid w:val="003A52A6"/>
    <w:rsid w:val="003B1EA4"/>
    <w:rsid w:val="003B7AE6"/>
    <w:rsid w:val="003C2568"/>
    <w:rsid w:val="003E74CC"/>
    <w:rsid w:val="00435A0C"/>
    <w:rsid w:val="00435C70"/>
    <w:rsid w:val="0044596D"/>
    <w:rsid w:val="00452D0B"/>
    <w:rsid w:val="004670E5"/>
    <w:rsid w:val="00475E38"/>
    <w:rsid w:val="004B1BDC"/>
    <w:rsid w:val="004E119C"/>
    <w:rsid w:val="004E337B"/>
    <w:rsid w:val="004F05A1"/>
    <w:rsid w:val="00523680"/>
    <w:rsid w:val="00526A94"/>
    <w:rsid w:val="00543A75"/>
    <w:rsid w:val="00580FA1"/>
    <w:rsid w:val="005A578B"/>
    <w:rsid w:val="005C0901"/>
    <w:rsid w:val="005D3EEB"/>
    <w:rsid w:val="005F4561"/>
    <w:rsid w:val="00607CD1"/>
    <w:rsid w:val="00625775"/>
    <w:rsid w:val="00666156"/>
    <w:rsid w:val="006A6F9E"/>
    <w:rsid w:val="006F736A"/>
    <w:rsid w:val="006F7EF8"/>
    <w:rsid w:val="00705C43"/>
    <w:rsid w:val="00707C33"/>
    <w:rsid w:val="00751893"/>
    <w:rsid w:val="007A7B5F"/>
    <w:rsid w:val="007C3B14"/>
    <w:rsid w:val="007D0DA9"/>
    <w:rsid w:val="007D5724"/>
    <w:rsid w:val="007E0DD1"/>
    <w:rsid w:val="007E155E"/>
    <w:rsid w:val="007E6E24"/>
    <w:rsid w:val="007F3F89"/>
    <w:rsid w:val="00812118"/>
    <w:rsid w:val="00815121"/>
    <w:rsid w:val="008349A0"/>
    <w:rsid w:val="008369B0"/>
    <w:rsid w:val="0088129F"/>
    <w:rsid w:val="008964E6"/>
    <w:rsid w:val="008A4B83"/>
    <w:rsid w:val="008A53C2"/>
    <w:rsid w:val="008C1D01"/>
    <w:rsid w:val="008E1B85"/>
    <w:rsid w:val="00905258"/>
    <w:rsid w:val="00905F6F"/>
    <w:rsid w:val="00912F4B"/>
    <w:rsid w:val="0093295E"/>
    <w:rsid w:val="009736CC"/>
    <w:rsid w:val="00980570"/>
    <w:rsid w:val="0098647D"/>
    <w:rsid w:val="00987813"/>
    <w:rsid w:val="009A584B"/>
    <w:rsid w:val="009B55BD"/>
    <w:rsid w:val="009B63B2"/>
    <w:rsid w:val="009E0A4D"/>
    <w:rsid w:val="00A019B5"/>
    <w:rsid w:val="00A064EF"/>
    <w:rsid w:val="00A33FA1"/>
    <w:rsid w:val="00A66BA7"/>
    <w:rsid w:val="00A66E7F"/>
    <w:rsid w:val="00A74EA8"/>
    <w:rsid w:val="00A841FA"/>
    <w:rsid w:val="00AB722A"/>
    <w:rsid w:val="00AC19A1"/>
    <w:rsid w:val="00AC261D"/>
    <w:rsid w:val="00AC55A0"/>
    <w:rsid w:val="00AD2555"/>
    <w:rsid w:val="00AD3734"/>
    <w:rsid w:val="00AD3A67"/>
    <w:rsid w:val="00AE75DE"/>
    <w:rsid w:val="00B10A98"/>
    <w:rsid w:val="00B114CC"/>
    <w:rsid w:val="00B162A2"/>
    <w:rsid w:val="00B65B25"/>
    <w:rsid w:val="00B6764E"/>
    <w:rsid w:val="00B80780"/>
    <w:rsid w:val="00B83DDC"/>
    <w:rsid w:val="00B848E9"/>
    <w:rsid w:val="00B90C9F"/>
    <w:rsid w:val="00B93A6A"/>
    <w:rsid w:val="00BA118C"/>
    <w:rsid w:val="00BE19CC"/>
    <w:rsid w:val="00BE79EC"/>
    <w:rsid w:val="00C276E1"/>
    <w:rsid w:val="00C519C9"/>
    <w:rsid w:val="00C51A15"/>
    <w:rsid w:val="00C52F2E"/>
    <w:rsid w:val="00C676BA"/>
    <w:rsid w:val="00C7509B"/>
    <w:rsid w:val="00C93233"/>
    <w:rsid w:val="00CC301A"/>
    <w:rsid w:val="00CE0E3D"/>
    <w:rsid w:val="00CF19B1"/>
    <w:rsid w:val="00D03CEE"/>
    <w:rsid w:val="00D14894"/>
    <w:rsid w:val="00D70611"/>
    <w:rsid w:val="00D74D00"/>
    <w:rsid w:val="00DC4D73"/>
    <w:rsid w:val="00DC6C9B"/>
    <w:rsid w:val="00DD4656"/>
    <w:rsid w:val="00DF70FF"/>
    <w:rsid w:val="00E2161F"/>
    <w:rsid w:val="00E23F58"/>
    <w:rsid w:val="00E511C9"/>
    <w:rsid w:val="00E60D3F"/>
    <w:rsid w:val="00E63B7E"/>
    <w:rsid w:val="00E75C3E"/>
    <w:rsid w:val="00E80E96"/>
    <w:rsid w:val="00E87ED3"/>
    <w:rsid w:val="00E902CD"/>
    <w:rsid w:val="00E93B85"/>
    <w:rsid w:val="00EA2741"/>
    <w:rsid w:val="00EB6124"/>
    <w:rsid w:val="00EC27E1"/>
    <w:rsid w:val="00ED70AA"/>
    <w:rsid w:val="00EE154F"/>
    <w:rsid w:val="00EF4FA4"/>
    <w:rsid w:val="00F21901"/>
    <w:rsid w:val="00F40AC1"/>
    <w:rsid w:val="00F5407C"/>
    <w:rsid w:val="00F66287"/>
    <w:rsid w:val="00FB0CFC"/>
    <w:rsid w:val="00FB35DD"/>
    <w:rsid w:val="00FB6698"/>
    <w:rsid w:val="00FC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赵琪</dc:creator>
  <cp:lastModifiedBy>123</cp:lastModifiedBy>
  <cp:revision>2</cp:revision>
  <cp:lastPrinted>2017-09-12T06:35:00Z</cp:lastPrinted>
  <dcterms:created xsi:type="dcterms:W3CDTF">2017-09-12T07:00:00Z</dcterms:created>
  <dcterms:modified xsi:type="dcterms:W3CDTF">2017-09-12T07:00:00Z</dcterms:modified>
</cp:coreProperties>
</file>